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38E" w:rsidRPr="00A92A37" w:rsidRDefault="004B4BEC" w:rsidP="00021271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台港澳中医学部组织</w:t>
      </w:r>
      <w:r>
        <w:rPr>
          <w:rFonts w:hint="eastAsia"/>
          <w:b/>
          <w:sz w:val="32"/>
          <w:szCs w:val="32"/>
        </w:rPr>
        <w:t>2016</w:t>
      </w:r>
      <w:r>
        <w:rPr>
          <w:rFonts w:hint="eastAsia"/>
          <w:b/>
          <w:sz w:val="32"/>
          <w:szCs w:val="32"/>
        </w:rPr>
        <w:t>级</w:t>
      </w:r>
      <w:r w:rsidR="00A5238E" w:rsidRPr="00A92A37">
        <w:rPr>
          <w:b/>
          <w:sz w:val="32"/>
          <w:szCs w:val="32"/>
        </w:rPr>
        <w:t>学生</w:t>
      </w:r>
      <w:r>
        <w:rPr>
          <w:rFonts w:hint="eastAsia"/>
          <w:b/>
          <w:sz w:val="32"/>
          <w:szCs w:val="32"/>
        </w:rPr>
        <w:t>游览</w:t>
      </w:r>
      <w:r w:rsidR="00021271" w:rsidRPr="00A92A37">
        <w:rPr>
          <w:rFonts w:hint="eastAsia"/>
          <w:b/>
          <w:sz w:val="32"/>
          <w:szCs w:val="32"/>
        </w:rPr>
        <w:t>慕田峪</w:t>
      </w:r>
      <w:r w:rsidR="00A5238E" w:rsidRPr="00A92A37">
        <w:rPr>
          <w:b/>
          <w:sz w:val="32"/>
          <w:szCs w:val="32"/>
        </w:rPr>
        <w:t>长城</w:t>
      </w:r>
    </w:p>
    <w:p w:rsidR="00A92A37" w:rsidRPr="00A92A37" w:rsidRDefault="00A92A37" w:rsidP="00021271">
      <w:pPr>
        <w:jc w:val="center"/>
        <w:rPr>
          <w:sz w:val="30"/>
          <w:szCs w:val="30"/>
        </w:rPr>
      </w:pPr>
    </w:p>
    <w:p w:rsidR="00021271" w:rsidRDefault="006F056A" w:rsidP="00A92A37">
      <w:pPr>
        <w:ind w:firstLineChars="200" w:firstLine="420"/>
      </w:pPr>
      <w:r>
        <w:rPr>
          <w:noProof/>
        </w:rPr>
        <w:drawing>
          <wp:inline distT="0" distB="0" distL="0" distR="0">
            <wp:extent cx="5294903" cy="26003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349642825438709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230" cy="265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B8B" w:rsidRPr="005D796E" w:rsidRDefault="00CB655C" w:rsidP="005D796E">
      <w:pPr>
        <w:ind w:firstLineChars="200" w:firstLine="560"/>
        <w:rPr>
          <w:sz w:val="28"/>
          <w:szCs w:val="28"/>
        </w:rPr>
      </w:pPr>
      <w:r w:rsidRPr="005D796E">
        <w:rPr>
          <w:rFonts w:hint="eastAsia"/>
          <w:sz w:val="28"/>
          <w:szCs w:val="28"/>
        </w:rPr>
        <w:t>2016</w:t>
      </w:r>
      <w:r w:rsidRPr="005D796E">
        <w:rPr>
          <w:rFonts w:hint="eastAsia"/>
          <w:sz w:val="28"/>
          <w:szCs w:val="28"/>
        </w:rPr>
        <w:t>年</w:t>
      </w:r>
      <w:r w:rsidRPr="005D796E">
        <w:rPr>
          <w:rFonts w:hint="eastAsia"/>
          <w:sz w:val="28"/>
          <w:szCs w:val="28"/>
        </w:rPr>
        <w:t>11</w:t>
      </w:r>
      <w:r w:rsidRPr="005D796E">
        <w:rPr>
          <w:rFonts w:hint="eastAsia"/>
          <w:sz w:val="28"/>
          <w:szCs w:val="28"/>
        </w:rPr>
        <w:t>月</w:t>
      </w:r>
      <w:r w:rsidRPr="005D796E">
        <w:rPr>
          <w:rFonts w:hint="eastAsia"/>
          <w:sz w:val="28"/>
          <w:szCs w:val="28"/>
        </w:rPr>
        <w:t>6</w:t>
      </w:r>
      <w:r w:rsidRPr="005D796E">
        <w:rPr>
          <w:rFonts w:hint="eastAsia"/>
          <w:sz w:val="28"/>
          <w:szCs w:val="28"/>
        </w:rPr>
        <w:t>日</w:t>
      </w:r>
      <w:r w:rsidRPr="005D796E">
        <w:rPr>
          <w:sz w:val="28"/>
          <w:szCs w:val="28"/>
        </w:rPr>
        <w:t>，北京中医药大学</w:t>
      </w:r>
      <w:r w:rsidRPr="005D796E">
        <w:rPr>
          <w:rFonts w:hint="eastAsia"/>
          <w:sz w:val="28"/>
          <w:szCs w:val="28"/>
        </w:rPr>
        <w:t>台港澳</w:t>
      </w:r>
      <w:r w:rsidRPr="005D796E">
        <w:rPr>
          <w:sz w:val="28"/>
          <w:szCs w:val="28"/>
        </w:rPr>
        <w:t>中医学部</w:t>
      </w:r>
      <w:r w:rsidR="00A92A37">
        <w:rPr>
          <w:rFonts w:hint="eastAsia"/>
          <w:sz w:val="28"/>
          <w:szCs w:val="28"/>
        </w:rPr>
        <w:t>组织</w:t>
      </w:r>
      <w:r w:rsidRPr="005D796E">
        <w:rPr>
          <w:rFonts w:hint="eastAsia"/>
          <w:sz w:val="28"/>
          <w:szCs w:val="28"/>
        </w:rPr>
        <w:t>2016</w:t>
      </w:r>
      <w:r w:rsidRPr="005D796E">
        <w:rPr>
          <w:rFonts w:hint="eastAsia"/>
          <w:sz w:val="28"/>
          <w:szCs w:val="28"/>
        </w:rPr>
        <w:t>级</w:t>
      </w:r>
      <w:r w:rsidRPr="005D796E">
        <w:rPr>
          <w:sz w:val="28"/>
          <w:szCs w:val="28"/>
        </w:rPr>
        <w:t>新生</w:t>
      </w:r>
      <w:r w:rsidR="00A92A37">
        <w:rPr>
          <w:rFonts w:hint="eastAsia"/>
          <w:sz w:val="28"/>
          <w:szCs w:val="28"/>
        </w:rPr>
        <w:t>游览</w:t>
      </w:r>
      <w:r w:rsidRPr="005D796E">
        <w:rPr>
          <w:sz w:val="28"/>
          <w:szCs w:val="28"/>
        </w:rPr>
        <w:t>慕田峪长城</w:t>
      </w:r>
      <w:r w:rsidR="00A92A37">
        <w:rPr>
          <w:rFonts w:hint="eastAsia"/>
          <w:sz w:val="28"/>
          <w:szCs w:val="28"/>
        </w:rPr>
        <w:t>，</w:t>
      </w:r>
      <w:r w:rsidRPr="005D796E">
        <w:rPr>
          <w:rFonts w:hint="eastAsia"/>
          <w:sz w:val="28"/>
          <w:szCs w:val="28"/>
        </w:rPr>
        <w:t>领略</w:t>
      </w:r>
      <w:r w:rsidRPr="005D796E">
        <w:rPr>
          <w:sz w:val="28"/>
          <w:szCs w:val="28"/>
        </w:rPr>
        <w:t>“</w:t>
      </w:r>
      <w:r w:rsidRPr="005D796E">
        <w:rPr>
          <w:rFonts w:hint="eastAsia"/>
          <w:sz w:val="28"/>
          <w:szCs w:val="28"/>
        </w:rPr>
        <w:t>不到</w:t>
      </w:r>
      <w:r w:rsidRPr="005D796E">
        <w:rPr>
          <w:sz w:val="28"/>
          <w:szCs w:val="28"/>
        </w:rPr>
        <w:t>长城非好汉</w:t>
      </w:r>
      <w:r w:rsidRPr="005D796E">
        <w:rPr>
          <w:sz w:val="28"/>
          <w:szCs w:val="28"/>
        </w:rPr>
        <w:t>”</w:t>
      </w:r>
      <w:r w:rsidRPr="005D796E">
        <w:rPr>
          <w:sz w:val="28"/>
          <w:szCs w:val="28"/>
        </w:rPr>
        <w:t>豪情</w:t>
      </w:r>
      <w:r w:rsidR="00A92A37">
        <w:rPr>
          <w:rFonts w:hint="eastAsia"/>
          <w:sz w:val="28"/>
          <w:szCs w:val="28"/>
        </w:rPr>
        <w:t>，</w:t>
      </w:r>
      <w:r w:rsidRPr="005D796E">
        <w:rPr>
          <w:sz w:val="28"/>
          <w:szCs w:val="28"/>
        </w:rPr>
        <w:t>感受中华民族</w:t>
      </w:r>
      <w:r w:rsidRPr="005D796E">
        <w:rPr>
          <w:rFonts w:hint="eastAsia"/>
          <w:sz w:val="28"/>
          <w:szCs w:val="28"/>
        </w:rPr>
        <w:t>的</w:t>
      </w:r>
      <w:r w:rsidRPr="005D796E">
        <w:rPr>
          <w:sz w:val="28"/>
          <w:szCs w:val="28"/>
        </w:rPr>
        <w:t>悠久</w:t>
      </w:r>
      <w:r w:rsidR="00A92A37">
        <w:rPr>
          <w:rFonts w:hint="eastAsia"/>
          <w:sz w:val="28"/>
          <w:szCs w:val="28"/>
        </w:rPr>
        <w:t>文化</w:t>
      </w:r>
      <w:r w:rsidR="00A92A37" w:rsidRPr="005D796E">
        <w:rPr>
          <w:sz w:val="28"/>
          <w:szCs w:val="28"/>
        </w:rPr>
        <w:t>历史</w:t>
      </w:r>
      <w:r w:rsidRPr="005D796E">
        <w:rPr>
          <w:rFonts w:hint="eastAsia"/>
          <w:sz w:val="28"/>
          <w:szCs w:val="28"/>
        </w:rPr>
        <w:t>。</w:t>
      </w:r>
    </w:p>
    <w:p w:rsidR="005D796E" w:rsidRDefault="007A2D8F" w:rsidP="00243411">
      <w:pPr>
        <w:jc w:val="center"/>
      </w:pPr>
      <w:r>
        <w:rPr>
          <w:rFonts w:hint="eastAsia"/>
          <w:noProof/>
        </w:rPr>
        <w:drawing>
          <wp:inline distT="0" distB="0" distL="0" distR="0" wp14:anchorId="2C596F04" wp14:editId="7E04BB80">
            <wp:extent cx="2295525" cy="286581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3127189366148447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225" cy="293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322">
        <w:rPr>
          <w:rFonts w:hint="eastAsia"/>
          <w:noProof/>
        </w:rPr>
        <w:drawing>
          <wp:inline distT="0" distB="0" distL="0" distR="0" wp14:anchorId="39E475C5" wp14:editId="0C86D4CC">
            <wp:extent cx="2473614" cy="2875915"/>
            <wp:effectExtent l="0" t="0" r="317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54120493779153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17" cy="297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44A" w:rsidRDefault="00F063EC" w:rsidP="005D796E">
      <w:pPr>
        <w:ind w:firstLineChars="200" w:firstLine="560"/>
        <w:rPr>
          <w:sz w:val="28"/>
          <w:szCs w:val="28"/>
        </w:rPr>
      </w:pPr>
      <w:r w:rsidRPr="005D796E">
        <w:rPr>
          <w:rFonts w:hint="eastAsia"/>
          <w:sz w:val="28"/>
          <w:szCs w:val="28"/>
        </w:rPr>
        <w:t>慕田峪</w:t>
      </w:r>
      <w:r w:rsidRPr="005D796E">
        <w:rPr>
          <w:sz w:val="28"/>
          <w:szCs w:val="28"/>
        </w:rPr>
        <w:t>长城就像</w:t>
      </w:r>
      <w:r w:rsidR="00CB655C" w:rsidRPr="005D796E">
        <w:rPr>
          <w:sz w:val="28"/>
          <w:szCs w:val="28"/>
        </w:rPr>
        <w:t>满山金叶</w:t>
      </w:r>
      <w:r w:rsidRPr="005D796E">
        <w:rPr>
          <w:rFonts w:hint="eastAsia"/>
          <w:sz w:val="28"/>
          <w:szCs w:val="28"/>
        </w:rPr>
        <w:t>中</w:t>
      </w:r>
      <w:r w:rsidRPr="005D796E">
        <w:rPr>
          <w:sz w:val="28"/>
          <w:szCs w:val="28"/>
        </w:rPr>
        <w:t>盘踞的一条</w:t>
      </w:r>
      <w:r w:rsidRPr="005D796E">
        <w:rPr>
          <w:rFonts w:hint="eastAsia"/>
          <w:sz w:val="28"/>
          <w:szCs w:val="28"/>
        </w:rPr>
        <w:t>神秘</w:t>
      </w:r>
      <w:r w:rsidRPr="005D796E">
        <w:rPr>
          <w:sz w:val="28"/>
          <w:szCs w:val="28"/>
        </w:rPr>
        <w:t>巨龙，</w:t>
      </w:r>
      <w:r w:rsidRPr="005D796E">
        <w:rPr>
          <w:rFonts w:hint="eastAsia"/>
          <w:sz w:val="28"/>
          <w:szCs w:val="28"/>
        </w:rPr>
        <w:t>神圣</w:t>
      </w:r>
      <w:r w:rsidRPr="005D796E">
        <w:rPr>
          <w:sz w:val="28"/>
          <w:szCs w:val="28"/>
        </w:rPr>
        <w:t>典雅。</w:t>
      </w:r>
      <w:r w:rsidRPr="005D796E">
        <w:rPr>
          <w:rFonts w:hint="eastAsia"/>
          <w:sz w:val="28"/>
          <w:szCs w:val="28"/>
        </w:rPr>
        <w:t>见到</w:t>
      </w:r>
      <w:r w:rsidR="00CB655C" w:rsidRPr="005D796E">
        <w:rPr>
          <w:rFonts w:hint="eastAsia"/>
          <w:sz w:val="28"/>
          <w:szCs w:val="28"/>
        </w:rPr>
        <w:t>如此</w:t>
      </w:r>
      <w:r w:rsidRPr="005D796E">
        <w:rPr>
          <w:rFonts w:hint="eastAsia"/>
          <w:sz w:val="28"/>
          <w:szCs w:val="28"/>
        </w:rPr>
        <w:t>壮观</w:t>
      </w:r>
      <w:r w:rsidR="00CB655C" w:rsidRPr="005D796E">
        <w:rPr>
          <w:sz w:val="28"/>
          <w:szCs w:val="28"/>
        </w:rPr>
        <w:t>的景象</w:t>
      </w:r>
      <w:r w:rsidRPr="005D796E">
        <w:rPr>
          <w:rFonts w:hint="eastAsia"/>
          <w:sz w:val="28"/>
          <w:szCs w:val="28"/>
        </w:rPr>
        <w:t>，每一位</w:t>
      </w:r>
      <w:r w:rsidRPr="005D796E">
        <w:rPr>
          <w:sz w:val="28"/>
          <w:szCs w:val="28"/>
        </w:rPr>
        <w:t>前来的</w:t>
      </w:r>
      <w:r w:rsidRPr="005D796E">
        <w:rPr>
          <w:rFonts w:hint="eastAsia"/>
          <w:sz w:val="28"/>
          <w:szCs w:val="28"/>
        </w:rPr>
        <w:t>同学</w:t>
      </w:r>
      <w:r w:rsidRPr="005D796E">
        <w:rPr>
          <w:sz w:val="28"/>
          <w:szCs w:val="28"/>
        </w:rPr>
        <w:t>都</w:t>
      </w:r>
      <w:r w:rsidRPr="005D796E">
        <w:rPr>
          <w:rFonts w:hint="eastAsia"/>
          <w:sz w:val="28"/>
          <w:szCs w:val="28"/>
        </w:rPr>
        <w:t>为之震撼</w:t>
      </w:r>
      <w:r w:rsidRPr="005D796E">
        <w:rPr>
          <w:sz w:val="28"/>
          <w:szCs w:val="28"/>
        </w:rPr>
        <w:t>。</w:t>
      </w:r>
    </w:p>
    <w:p w:rsidR="00243411" w:rsidRDefault="00243411" w:rsidP="005D796E">
      <w:pPr>
        <w:ind w:firstLineChars="200" w:firstLine="560"/>
        <w:rPr>
          <w:sz w:val="28"/>
          <w:szCs w:val="28"/>
        </w:rPr>
      </w:pPr>
    </w:p>
    <w:p w:rsidR="00243411" w:rsidRDefault="00243411" w:rsidP="005D796E">
      <w:pPr>
        <w:ind w:firstLineChars="200" w:firstLine="560"/>
        <w:rPr>
          <w:sz w:val="28"/>
          <w:szCs w:val="28"/>
        </w:rPr>
      </w:pPr>
    </w:p>
    <w:p w:rsidR="00243411" w:rsidRPr="005D796E" w:rsidRDefault="00243411" w:rsidP="00243411">
      <w:pPr>
        <w:ind w:firstLineChars="200" w:firstLine="420"/>
        <w:rPr>
          <w:sz w:val="28"/>
          <w:szCs w:val="28"/>
        </w:rPr>
      </w:pPr>
      <w:r>
        <w:rPr>
          <w:rFonts w:hint="eastAsia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16AAF627" wp14:editId="37B2042B">
            <wp:simplePos x="0" y="0"/>
            <wp:positionH relativeFrom="margin">
              <wp:posOffset>2790190</wp:posOffset>
            </wp:positionH>
            <wp:positionV relativeFrom="paragraph">
              <wp:posOffset>2005330</wp:posOffset>
            </wp:positionV>
            <wp:extent cx="2447925" cy="2861310"/>
            <wp:effectExtent l="0" t="0" r="952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814724215531538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47D96106" wp14:editId="796BEEC7">
            <wp:simplePos x="0" y="0"/>
            <wp:positionH relativeFrom="column">
              <wp:posOffset>276225</wp:posOffset>
            </wp:positionH>
            <wp:positionV relativeFrom="paragraph">
              <wp:posOffset>2014855</wp:posOffset>
            </wp:positionV>
            <wp:extent cx="2600325" cy="2848610"/>
            <wp:effectExtent l="0" t="0" r="9525" b="889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518439376262145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3411">
        <w:rPr>
          <w:noProof/>
          <w:sz w:val="28"/>
          <w:szCs w:val="28"/>
        </w:rPr>
        <w:drawing>
          <wp:inline distT="0" distB="0" distL="0" distR="0" wp14:anchorId="187512C8" wp14:editId="5E5E4CE9">
            <wp:extent cx="2565400" cy="1924050"/>
            <wp:effectExtent l="0" t="0" r="6350" b="0"/>
            <wp:docPr id="6" name="图片 6" descr="C:\Users\ADMINI~1\AppData\Local\Temp\WeChat Files\58003805953156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80038059531564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69" cy="193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411">
        <w:rPr>
          <w:noProof/>
          <w:sz w:val="28"/>
          <w:szCs w:val="28"/>
        </w:rPr>
        <w:drawing>
          <wp:inline distT="0" distB="0" distL="0" distR="0" wp14:anchorId="62B960B5" wp14:editId="7CBFE654">
            <wp:extent cx="2412365" cy="1933099"/>
            <wp:effectExtent l="0" t="0" r="6985" b="0"/>
            <wp:docPr id="7" name="图片 7" descr="C:\Users\ADMINI~1\AppData\Local\Temp\WeChat Files\75831803274804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758318032748047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05" cy="193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4A" w:rsidRPr="00C2044A" w:rsidRDefault="00C2044A" w:rsidP="00243411">
      <w:pPr>
        <w:jc w:val="center"/>
        <w:rPr>
          <w:color w:val="000000" w:themeColor="text1"/>
        </w:rPr>
      </w:pPr>
    </w:p>
    <w:p w:rsidR="00A92A37" w:rsidRDefault="00FD4362" w:rsidP="004B4BEC">
      <w:pPr>
        <w:ind w:firstLineChars="200" w:firstLine="560"/>
        <w:rPr>
          <w:color w:val="000000" w:themeColor="text1"/>
          <w:sz w:val="28"/>
          <w:szCs w:val="28"/>
        </w:rPr>
      </w:pPr>
      <w:r w:rsidRPr="005D796E">
        <w:rPr>
          <w:rFonts w:hint="eastAsia"/>
          <w:sz w:val="28"/>
          <w:szCs w:val="28"/>
        </w:rPr>
        <w:t>沿着石</w:t>
      </w:r>
      <w:r w:rsidRPr="005D796E">
        <w:rPr>
          <w:sz w:val="28"/>
          <w:szCs w:val="28"/>
        </w:rPr>
        <w:t>砌</w:t>
      </w:r>
      <w:r w:rsidRPr="005D796E">
        <w:rPr>
          <w:rFonts w:hint="eastAsia"/>
          <w:sz w:val="28"/>
          <w:szCs w:val="28"/>
        </w:rPr>
        <w:t>的</w:t>
      </w:r>
      <w:r w:rsidRPr="005D796E">
        <w:rPr>
          <w:sz w:val="28"/>
          <w:szCs w:val="28"/>
        </w:rPr>
        <w:t>阶梯蜿蜒而上，</w:t>
      </w:r>
      <w:r w:rsidR="00FE720F" w:rsidRPr="005D796E">
        <w:rPr>
          <w:rFonts w:hint="eastAsia"/>
          <w:color w:val="000000" w:themeColor="text1"/>
          <w:sz w:val="28"/>
          <w:szCs w:val="28"/>
        </w:rPr>
        <w:t>看</w:t>
      </w:r>
      <w:r w:rsidR="00FE720F" w:rsidRPr="005D796E">
        <w:rPr>
          <w:color w:val="000000" w:themeColor="text1"/>
          <w:sz w:val="28"/>
          <w:szCs w:val="28"/>
        </w:rPr>
        <w:t>巨龙飞腾、蜿蜒连绵的壮丽，观</w:t>
      </w:r>
      <w:r w:rsidR="00FE720F" w:rsidRPr="005D796E">
        <w:rPr>
          <w:rFonts w:hint="eastAsia"/>
          <w:color w:val="000000" w:themeColor="text1"/>
          <w:sz w:val="28"/>
          <w:szCs w:val="28"/>
        </w:rPr>
        <w:t>树木</w:t>
      </w:r>
      <w:r w:rsidR="00FE720F" w:rsidRPr="005D796E">
        <w:rPr>
          <w:color w:val="000000" w:themeColor="text1"/>
          <w:sz w:val="28"/>
          <w:szCs w:val="28"/>
        </w:rPr>
        <w:t>成林、</w:t>
      </w:r>
      <w:r w:rsidRPr="005D796E">
        <w:rPr>
          <w:rFonts w:hint="eastAsia"/>
          <w:color w:val="000000" w:themeColor="text1"/>
          <w:sz w:val="28"/>
          <w:szCs w:val="28"/>
        </w:rPr>
        <w:t>彩叶纷纷</w:t>
      </w:r>
      <w:r w:rsidR="00FE720F" w:rsidRPr="005D796E">
        <w:rPr>
          <w:color w:val="000000" w:themeColor="text1"/>
          <w:sz w:val="28"/>
          <w:szCs w:val="28"/>
        </w:rPr>
        <w:t>的</w:t>
      </w:r>
      <w:r w:rsidRPr="005D796E">
        <w:rPr>
          <w:rFonts w:hint="eastAsia"/>
          <w:color w:val="000000" w:themeColor="text1"/>
          <w:sz w:val="28"/>
          <w:szCs w:val="28"/>
        </w:rPr>
        <w:t>秋色</w:t>
      </w:r>
      <w:r w:rsidR="00A92A37">
        <w:rPr>
          <w:rFonts w:hint="eastAsia"/>
          <w:color w:val="000000" w:themeColor="text1"/>
          <w:sz w:val="28"/>
          <w:szCs w:val="28"/>
        </w:rPr>
        <w:t>，同学们兴高采烈，纷纷举起手机留下美丽的瞬间。</w:t>
      </w:r>
    </w:p>
    <w:p w:rsidR="004B4BEC" w:rsidRDefault="00FD4362" w:rsidP="00FE720F">
      <w:pPr>
        <w:ind w:firstLine="420"/>
        <w:rPr>
          <w:rFonts w:ascii="Simsun" w:hAnsi="Simsun" w:hint="eastAsia"/>
          <w:color w:val="000000"/>
          <w:sz w:val="28"/>
          <w:szCs w:val="28"/>
        </w:rPr>
      </w:pPr>
      <w:r w:rsidRPr="005D796E">
        <w:rPr>
          <w:rFonts w:ascii="Simsun" w:hAnsi="Simsun"/>
          <w:color w:val="000000"/>
          <w:sz w:val="28"/>
          <w:szCs w:val="28"/>
        </w:rPr>
        <w:t>长城作为中国最著名的世界文化遗产之一，</w:t>
      </w:r>
      <w:r w:rsidR="006D38C7" w:rsidRPr="005D796E">
        <w:rPr>
          <w:rFonts w:ascii="Simsun" w:hAnsi="Simsun"/>
          <w:color w:val="000000"/>
          <w:sz w:val="28"/>
          <w:szCs w:val="28"/>
        </w:rPr>
        <w:t>是中华文明与中国历史最具有震撼力的载体，</w:t>
      </w:r>
      <w:r w:rsidRPr="005D796E">
        <w:rPr>
          <w:rFonts w:ascii="Simsun" w:hAnsi="Simsun"/>
          <w:color w:val="000000"/>
          <w:sz w:val="28"/>
          <w:szCs w:val="28"/>
        </w:rPr>
        <w:t>是包含台港澳同胞在内的全体中国人的骄傲</w:t>
      </w:r>
      <w:r w:rsidR="004B4BEC">
        <w:rPr>
          <w:rFonts w:ascii="Simsun" w:hAnsi="Simsun" w:hint="eastAsia"/>
          <w:color w:val="000000"/>
          <w:sz w:val="28"/>
          <w:szCs w:val="28"/>
        </w:rPr>
        <w:t>，登上了长城，同学们倍感自豪。</w:t>
      </w:r>
    </w:p>
    <w:p w:rsidR="005D796E" w:rsidRDefault="005D796E" w:rsidP="00FE720F">
      <w:pPr>
        <w:ind w:firstLine="420"/>
        <w:rPr>
          <w:rFonts w:ascii="Simsun" w:hAnsi="Simsun" w:hint="eastAsia"/>
          <w:color w:val="000000"/>
          <w:sz w:val="28"/>
          <w:szCs w:val="28"/>
        </w:rPr>
      </w:pPr>
    </w:p>
    <w:p w:rsidR="005D796E" w:rsidRPr="005D796E" w:rsidRDefault="005D796E" w:rsidP="00FE720F">
      <w:pPr>
        <w:ind w:firstLine="420"/>
        <w:rPr>
          <w:rFonts w:ascii="Simsun" w:hAnsi="Simsun" w:hint="eastAsia"/>
          <w:color w:val="000000"/>
          <w:sz w:val="28"/>
          <w:szCs w:val="28"/>
        </w:rPr>
      </w:pPr>
    </w:p>
    <w:p w:rsidR="00FE720F" w:rsidRDefault="00FE720F" w:rsidP="00FE720F">
      <w:pPr>
        <w:ind w:firstLine="420"/>
        <w:rPr>
          <w:color w:val="FF0000"/>
        </w:rPr>
      </w:pPr>
      <w:r>
        <w:rPr>
          <w:rFonts w:hint="eastAsia"/>
          <w:noProof/>
          <w:color w:val="FF0000"/>
        </w:rPr>
        <w:lastRenderedPageBreak/>
        <w:drawing>
          <wp:inline distT="0" distB="0" distL="0" distR="0">
            <wp:extent cx="2238924" cy="2638425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108310985746322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82" cy="267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FF0000"/>
        </w:rPr>
        <w:drawing>
          <wp:inline distT="0" distB="0" distL="0" distR="0">
            <wp:extent cx="2171700" cy="26289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417529841335198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043" cy="273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8C7" w:rsidRDefault="006D38C7" w:rsidP="00FE720F">
      <w:pPr>
        <w:ind w:firstLine="420"/>
        <w:rPr>
          <w:color w:val="FF0000"/>
        </w:rPr>
      </w:pPr>
      <w:r w:rsidRPr="006D38C7">
        <w:rPr>
          <w:noProof/>
          <w:color w:val="FF0000"/>
        </w:rPr>
        <w:drawing>
          <wp:inline distT="0" distB="0" distL="0" distR="0">
            <wp:extent cx="2228850" cy="2971801"/>
            <wp:effectExtent l="0" t="0" r="0" b="0"/>
            <wp:docPr id="2" name="图片 2" descr="C:\Users\ADMINI~1\AppData\Local\Temp\WeChat Files\149049475480134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490494754801349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30" cy="298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8C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D38C7">
        <w:rPr>
          <w:noProof/>
          <w:color w:val="FF0000"/>
        </w:rPr>
        <w:drawing>
          <wp:inline distT="0" distB="0" distL="0" distR="0">
            <wp:extent cx="2135029" cy="2846705"/>
            <wp:effectExtent l="0" t="0" r="0" b="0"/>
            <wp:docPr id="5" name="图片 5" descr="C:\Users\ADMINI~1\AppData\Local\Temp\WeChat Files\72715296251023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7271529625102393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928" cy="28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5C" w:rsidRDefault="0004605C" w:rsidP="005D796E">
      <w:pPr>
        <w:ind w:firstLineChars="200" w:firstLine="56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游览</w:t>
      </w:r>
      <w:r w:rsidR="006D38C7" w:rsidRPr="005D796E">
        <w:rPr>
          <w:color w:val="000000" w:themeColor="text1"/>
          <w:sz w:val="28"/>
          <w:szCs w:val="28"/>
        </w:rPr>
        <w:t>中</w:t>
      </w:r>
      <w:r w:rsidR="006D38C7" w:rsidRPr="005D796E">
        <w:rPr>
          <w:rFonts w:hint="eastAsia"/>
          <w:color w:val="000000" w:themeColor="text1"/>
          <w:sz w:val="28"/>
          <w:szCs w:val="28"/>
        </w:rPr>
        <w:t>同学</w:t>
      </w:r>
      <w:r w:rsidR="005D796E">
        <w:rPr>
          <w:color w:val="000000" w:themeColor="text1"/>
          <w:sz w:val="28"/>
          <w:szCs w:val="28"/>
        </w:rPr>
        <w:t>们亲密</w:t>
      </w:r>
      <w:r w:rsidR="006D38C7" w:rsidRPr="005D796E">
        <w:rPr>
          <w:color w:val="000000" w:themeColor="text1"/>
          <w:sz w:val="28"/>
          <w:szCs w:val="28"/>
        </w:rPr>
        <w:t>接触</w:t>
      </w:r>
      <w:r w:rsidR="005D796E">
        <w:rPr>
          <w:rFonts w:hint="eastAsia"/>
          <w:color w:val="000000" w:themeColor="text1"/>
          <w:sz w:val="28"/>
          <w:szCs w:val="28"/>
        </w:rPr>
        <w:t>、</w:t>
      </w:r>
      <w:r w:rsidR="006D38C7" w:rsidRPr="005D796E">
        <w:rPr>
          <w:color w:val="000000" w:themeColor="text1"/>
          <w:sz w:val="28"/>
          <w:szCs w:val="28"/>
        </w:rPr>
        <w:t>互帮互助，也让他们</w:t>
      </w:r>
      <w:r w:rsidR="006D38C7" w:rsidRPr="005D796E">
        <w:rPr>
          <w:rFonts w:hint="eastAsia"/>
          <w:color w:val="000000" w:themeColor="text1"/>
          <w:sz w:val="28"/>
          <w:szCs w:val="28"/>
        </w:rPr>
        <w:t>加深</w:t>
      </w:r>
      <w:r w:rsidR="006D38C7" w:rsidRPr="005D796E">
        <w:rPr>
          <w:color w:val="000000" w:themeColor="text1"/>
          <w:sz w:val="28"/>
          <w:szCs w:val="28"/>
        </w:rPr>
        <w:t>了友谊</w:t>
      </w:r>
      <w:r w:rsidR="006D38C7" w:rsidRPr="005D796E">
        <w:rPr>
          <w:rFonts w:hint="eastAsia"/>
          <w:color w:val="000000" w:themeColor="text1"/>
          <w:sz w:val="28"/>
          <w:szCs w:val="28"/>
        </w:rPr>
        <w:t>、</w:t>
      </w:r>
      <w:r w:rsidR="006D38C7" w:rsidRPr="005D796E">
        <w:rPr>
          <w:color w:val="000000" w:themeColor="text1"/>
          <w:sz w:val="28"/>
          <w:szCs w:val="28"/>
        </w:rPr>
        <w:t>增强了班级凝聚力</w:t>
      </w:r>
      <w:r w:rsidR="006D38C7" w:rsidRPr="005D796E">
        <w:rPr>
          <w:rFonts w:hint="eastAsia"/>
          <w:color w:val="000000" w:themeColor="text1"/>
          <w:sz w:val="28"/>
          <w:szCs w:val="28"/>
        </w:rPr>
        <w:t>。</w:t>
      </w:r>
    </w:p>
    <w:p w:rsidR="00FD09A7" w:rsidRDefault="00FD09A7" w:rsidP="005D796E">
      <w:pPr>
        <w:ind w:firstLineChars="200" w:firstLine="560"/>
        <w:rPr>
          <w:color w:val="000000" w:themeColor="text1"/>
          <w:sz w:val="28"/>
          <w:szCs w:val="28"/>
        </w:rPr>
      </w:pPr>
    </w:p>
    <w:p w:rsidR="00FD09A7" w:rsidRDefault="00FD09A7" w:rsidP="005D796E">
      <w:pPr>
        <w:ind w:firstLineChars="200" w:firstLine="56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 xml:space="preserve">                                  </w:t>
      </w:r>
      <w:r>
        <w:rPr>
          <w:color w:val="000000" w:themeColor="text1"/>
          <w:sz w:val="28"/>
          <w:szCs w:val="28"/>
        </w:rPr>
        <w:t xml:space="preserve">   </w:t>
      </w:r>
      <w:bookmarkStart w:id="0" w:name="_GoBack"/>
      <w:bookmarkEnd w:id="0"/>
      <w:r>
        <w:rPr>
          <w:rFonts w:hint="eastAsia"/>
          <w:color w:val="000000" w:themeColor="text1"/>
          <w:sz w:val="28"/>
          <w:szCs w:val="28"/>
        </w:rPr>
        <w:t xml:space="preserve"> </w:t>
      </w:r>
      <w:r>
        <w:rPr>
          <w:rFonts w:hint="eastAsia"/>
          <w:color w:val="000000" w:themeColor="text1"/>
          <w:sz w:val="28"/>
          <w:szCs w:val="28"/>
        </w:rPr>
        <w:t>台港澳</w:t>
      </w:r>
      <w:r>
        <w:rPr>
          <w:color w:val="000000" w:themeColor="text1"/>
          <w:sz w:val="28"/>
          <w:szCs w:val="28"/>
        </w:rPr>
        <w:t>中医学部</w:t>
      </w:r>
    </w:p>
    <w:p w:rsidR="00FD09A7" w:rsidRPr="00FD09A7" w:rsidRDefault="00FD09A7" w:rsidP="005D796E">
      <w:pPr>
        <w:ind w:firstLineChars="200" w:firstLine="560"/>
        <w:rPr>
          <w:rFonts w:hint="eastAsia"/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 xml:space="preserve">                                     2016</w:t>
      </w:r>
      <w:r>
        <w:rPr>
          <w:rFonts w:hint="eastAsia"/>
          <w:color w:val="000000" w:themeColor="text1"/>
          <w:sz w:val="28"/>
          <w:szCs w:val="28"/>
        </w:rPr>
        <w:t>年</w:t>
      </w:r>
      <w:r>
        <w:rPr>
          <w:rFonts w:hint="eastAsia"/>
          <w:color w:val="000000" w:themeColor="text1"/>
          <w:sz w:val="28"/>
          <w:szCs w:val="28"/>
        </w:rPr>
        <w:t>11</w:t>
      </w:r>
      <w:r>
        <w:rPr>
          <w:rFonts w:hint="eastAsia"/>
          <w:color w:val="000000" w:themeColor="text1"/>
          <w:sz w:val="28"/>
          <w:szCs w:val="28"/>
        </w:rPr>
        <w:t>月</w:t>
      </w:r>
      <w:r>
        <w:rPr>
          <w:rFonts w:hint="eastAsia"/>
          <w:color w:val="000000" w:themeColor="text1"/>
          <w:sz w:val="28"/>
          <w:szCs w:val="28"/>
        </w:rPr>
        <w:t>7</w:t>
      </w:r>
      <w:r>
        <w:rPr>
          <w:rFonts w:hint="eastAsia"/>
          <w:color w:val="000000" w:themeColor="text1"/>
          <w:sz w:val="28"/>
          <w:szCs w:val="28"/>
        </w:rPr>
        <w:t>日</w:t>
      </w:r>
    </w:p>
    <w:sectPr w:rsidR="00FD09A7" w:rsidRPr="00FD09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B7E"/>
    <w:rsid w:val="00015BB8"/>
    <w:rsid w:val="00021271"/>
    <w:rsid w:val="0004605C"/>
    <w:rsid w:val="000E7EBE"/>
    <w:rsid w:val="00181719"/>
    <w:rsid w:val="002359D6"/>
    <w:rsid w:val="00243411"/>
    <w:rsid w:val="00383322"/>
    <w:rsid w:val="004B4BEC"/>
    <w:rsid w:val="00544AF0"/>
    <w:rsid w:val="005D796E"/>
    <w:rsid w:val="0066570D"/>
    <w:rsid w:val="006D38C7"/>
    <w:rsid w:val="006F056A"/>
    <w:rsid w:val="007A2D8F"/>
    <w:rsid w:val="009017D5"/>
    <w:rsid w:val="00924B7E"/>
    <w:rsid w:val="00A15EA6"/>
    <w:rsid w:val="00A5238E"/>
    <w:rsid w:val="00A8285D"/>
    <w:rsid w:val="00A92A37"/>
    <w:rsid w:val="00B009C7"/>
    <w:rsid w:val="00B72084"/>
    <w:rsid w:val="00BC0B8B"/>
    <w:rsid w:val="00BF1B03"/>
    <w:rsid w:val="00C2044A"/>
    <w:rsid w:val="00C548E0"/>
    <w:rsid w:val="00C75130"/>
    <w:rsid w:val="00CB655C"/>
    <w:rsid w:val="00CE5A10"/>
    <w:rsid w:val="00ED32A5"/>
    <w:rsid w:val="00F063EC"/>
    <w:rsid w:val="00FD09A7"/>
    <w:rsid w:val="00FD4362"/>
    <w:rsid w:val="00FE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05A8E5-10A6-4255-8C25-4D2B85AAC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3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李晖</cp:lastModifiedBy>
  <cp:revision>19</cp:revision>
  <dcterms:created xsi:type="dcterms:W3CDTF">2016-11-07T02:41:00Z</dcterms:created>
  <dcterms:modified xsi:type="dcterms:W3CDTF">2016-11-08T02:37:00Z</dcterms:modified>
</cp:coreProperties>
</file>